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D4B" w:rsidRDefault="0015068C" w:rsidP="002E31BC">
      <w:pPr>
        <w:spacing w:before="68"/>
        <w:ind w:left="3017" w:right="2997"/>
        <w:jc w:val="center"/>
        <w:rPr>
          <w:sz w:val="28"/>
          <w:szCs w:val="28"/>
        </w:rPr>
      </w:pPr>
      <w:r>
        <w:rPr>
          <w:b/>
          <w:sz w:val="28"/>
          <w:szCs w:val="28"/>
        </w:rPr>
        <w:t>TOWN OF BOXBOROUGH</w:t>
      </w:r>
    </w:p>
    <w:p w:rsidR="00F94D4B" w:rsidRDefault="00F94D4B" w:rsidP="002E31BC">
      <w:pPr>
        <w:spacing w:before="2"/>
        <w:rPr>
          <w:sz w:val="12"/>
          <w:szCs w:val="12"/>
        </w:rPr>
      </w:pPr>
    </w:p>
    <w:p w:rsidR="00F94D4B" w:rsidRDefault="00F94D4B" w:rsidP="002E31BC"/>
    <w:p w:rsidR="002E31BC" w:rsidRDefault="002E31BC" w:rsidP="002E31BC">
      <w:pPr>
        <w:ind w:left="1302" w:right="1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Cable Advisory Renewal Committee </w:t>
      </w:r>
    </w:p>
    <w:p w:rsidR="002E31BC" w:rsidRDefault="002E31BC" w:rsidP="002E31BC">
      <w:pPr>
        <w:ind w:left="1302" w:right="1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:rsidR="002E31BC" w:rsidRPr="00BC7098" w:rsidRDefault="002E31BC" w:rsidP="002E31BC">
      <w:pPr>
        <w:spacing w:line="480" w:lineRule="auto"/>
        <w:ind w:left="1302" w:right="1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16, 2024</w:t>
      </w:r>
    </w:p>
    <w:p w:rsidR="00F94D4B" w:rsidRDefault="00F94D4B">
      <w:pPr>
        <w:spacing w:line="200" w:lineRule="exact"/>
      </w:pPr>
    </w:p>
    <w:p w:rsidR="00F94D4B" w:rsidRDefault="00F94D4B">
      <w:pPr>
        <w:spacing w:before="19" w:line="200" w:lineRule="exact"/>
      </w:pPr>
    </w:p>
    <w:p w:rsidR="00F94D4B" w:rsidRDefault="0015068C">
      <w:pPr>
        <w:ind w:left="120" w:right="7613"/>
        <w:rPr>
          <w:sz w:val="24"/>
          <w:szCs w:val="24"/>
        </w:rPr>
      </w:pPr>
      <w:r>
        <w:rPr>
          <w:b/>
          <w:sz w:val="24"/>
          <w:szCs w:val="24"/>
        </w:rPr>
        <w:t>Members Present</w:t>
      </w:r>
    </w:p>
    <w:p w:rsidR="00BC7098" w:rsidRDefault="0015068C">
      <w:pPr>
        <w:ind w:left="120" w:right="6166"/>
        <w:rPr>
          <w:sz w:val="24"/>
          <w:szCs w:val="24"/>
        </w:rPr>
      </w:pPr>
      <w:r>
        <w:rPr>
          <w:sz w:val="24"/>
          <w:szCs w:val="24"/>
        </w:rPr>
        <w:t>Wes Fowlks</w:t>
      </w:r>
      <w:r w:rsidR="00BC709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Member </w:t>
      </w:r>
    </w:p>
    <w:p w:rsidR="00BC7098" w:rsidRDefault="00BC7098">
      <w:pPr>
        <w:ind w:left="120" w:right="6166"/>
        <w:rPr>
          <w:sz w:val="24"/>
          <w:szCs w:val="24"/>
        </w:rPr>
      </w:pPr>
      <w:r w:rsidRPr="00BC7098">
        <w:rPr>
          <w:sz w:val="24"/>
          <w:szCs w:val="24"/>
        </w:rPr>
        <w:t>Gary Kushner,</w:t>
      </w:r>
      <w:r>
        <w:rPr>
          <w:sz w:val="24"/>
          <w:szCs w:val="24"/>
        </w:rPr>
        <w:t xml:space="preserve"> </w:t>
      </w:r>
      <w:r w:rsidRPr="00BC7098">
        <w:rPr>
          <w:sz w:val="24"/>
          <w:szCs w:val="24"/>
        </w:rPr>
        <w:t>Member</w:t>
      </w:r>
    </w:p>
    <w:p w:rsidR="00F94D4B" w:rsidRDefault="0015068C">
      <w:pPr>
        <w:ind w:left="120"/>
        <w:rPr>
          <w:sz w:val="24"/>
          <w:szCs w:val="24"/>
        </w:rPr>
      </w:pPr>
      <w:r>
        <w:rPr>
          <w:sz w:val="24"/>
          <w:szCs w:val="24"/>
        </w:rPr>
        <w:t>Rajon Hudson,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Assistant Town Administrator (Ex-Officio)</w:t>
      </w:r>
    </w:p>
    <w:p w:rsidR="00BC7098" w:rsidRDefault="002E31BC">
      <w:pPr>
        <w:ind w:left="120"/>
        <w:rPr>
          <w:sz w:val="24"/>
          <w:szCs w:val="24"/>
        </w:rPr>
      </w:pPr>
      <w:r>
        <w:rPr>
          <w:sz w:val="24"/>
          <w:szCs w:val="24"/>
        </w:rPr>
        <w:t>Mark Crory</w:t>
      </w:r>
      <w:r w:rsidR="00BC7098">
        <w:rPr>
          <w:sz w:val="24"/>
          <w:szCs w:val="24"/>
        </w:rPr>
        <w:t>, BXB-TV (Ex-Officio)</w:t>
      </w:r>
    </w:p>
    <w:p w:rsidR="00F94D4B" w:rsidRDefault="0015068C">
      <w:pPr>
        <w:ind w:left="120"/>
        <w:rPr>
          <w:sz w:val="24"/>
          <w:szCs w:val="24"/>
        </w:rPr>
      </w:pPr>
      <w:r>
        <w:rPr>
          <w:b/>
          <w:sz w:val="24"/>
          <w:szCs w:val="24"/>
        </w:rPr>
        <w:t>Guests</w:t>
      </w:r>
    </w:p>
    <w:p w:rsidR="00F94D4B" w:rsidRDefault="0015068C">
      <w:pPr>
        <w:ind w:left="120"/>
        <w:rPr>
          <w:sz w:val="24"/>
          <w:szCs w:val="24"/>
        </w:rPr>
      </w:pPr>
      <w:r>
        <w:rPr>
          <w:sz w:val="24"/>
          <w:szCs w:val="24"/>
        </w:rPr>
        <w:t>William Hewig, Counsel, KP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Law</w:t>
      </w:r>
    </w:p>
    <w:p w:rsidR="00F94D4B" w:rsidRDefault="00F94D4B">
      <w:pPr>
        <w:spacing w:before="16" w:line="260" w:lineRule="exact"/>
        <w:rPr>
          <w:sz w:val="26"/>
          <w:szCs w:val="26"/>
        </w:rPr>
      </w:pPr>
    </w:p>
    <w:p w:rsidR="00F94D4B" w:rsidRDefault="0015068C">
      <w:pPr>
        <w:ind w:left="120"/>
        <w:rPr>
          <w:sz w:val="24"/>
          <w:szCs w:val="24"/>
        </w:rPr>
      </w:pPr>
      <w:r>
        <w:rPr>
          <w:b/>
          <w:sz w:val="24"/>
          <w:szCs w:val="24"/>
        </w:rPr>
        <w:t>SUBJECTS DISCUSSED:</w:t>
      </w:r>
    </w:p>
    <w:p w:rsidR="00F94D4B" w:rsidRPr="00D5573D" w:rsidRDefault="0015068C" w:rsidP="00D557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573D">
        <w:rPr>
          <w:b/>
          <w:sz w:val="24"/>
          <w:szCs w:val="24"/>
        </w:rPr>
        <w:t>Call to</w:t>
      </w:r>
      <w:r w:rsidRPr="00D5573D">
        <w:rPr>
          <w:b/>
          <w:spacing w:val="-2"/>
          <w:sz w:val="24"/>
          <w:szCs w:val="24"/>
        </w:rPr>
        <w:t xml:space="preserve"> </w:t>
      </w:r>
      <w:r w:rsidRPr="00D5573D">
        <w:rPr>
          <w:b/>
          <w:sz w:val="24"/>
          <w:szCs w:val="24"/>
        </w:rPr>
        <w:t>Order</w:t>
      </w:r>
    </w:p>
    <w:p w:rsidR="00F94D4B" w:rsidRDefault="0015068C" w:rsidP="00D5573D">
      <w:pPr>
        <w:rPr>
          <w:sz w:val="24"/>
          <w:szCs w:val="24"/>
        </w:rPr>
      </w:pPr>
      <w:r>
        <w:rPr>
          <w:sz w:val="24"/>
          <w:szCs w:val="24"/>
        </w:rPr>
        <w:t>The hearing was called to order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192F3F">
        <w:rPr>
          <w:sz w:val="24"/>
          <w:szCs w:val="24"/>
        </w:rPr>
        <w:t>2</w:t>
      </w:r>
      <w:r>
        <w:rPr>
          <w:sz w:val="24"/>
          <w:szCs w:val="24"/>
        </w:rPr>
        <w:t>:0</w:t>
      </w:r>
      <w:r w:rsidR="00F015A1">
        <w:rPr>
          <w:sz w:val="24"/>
          <w:szCs w:val="24"/>
        </w:rPr>
        <w:t>3</w:t>
      </w:r>
      <w:r>
        <w:rPr>
          <w:sz w:val="24"/>
          <w:szCs w:val="24"/>
        </w:rPr>
        <w:t xml:space="preserve"> PM</w:t>
      </w:r>
    </w:p>
    <w:p w:rsidR="00F94D4B" w:rsidRDefault="00F94D4B">
      <w:pPr>
        <w:spacing w:before="16" w:line="260" w:lineRule="exact"/>
        <w:rPr>
          <w:sz w:val="26"/>
          <w:szCs w:val="26"/>
        </w:rPr>
      </w:pPr>
    </w:p>
    <w:p w:rsidR="00D5573D" w:rsidRPr="009102F4" w:rsidRDefault="00D5573D" w:rsidP="009102F4">
      <w:pPr>
        <w:pStyle w:val="ListParagraph"/>
        <w:numPr>
          <w:ilvl w:val="0"/>
          <w:numId w:val="2"/>
        </w:numPr>
        <w:spacing w:before="16" w:line="260" w:lineRule="exact"/>
        <w:rPr>
          <w:b/>
          <w:sz w:val="24"/>
          <w:szCs w:val="26"/>
        </w:rPr>
      </w:pPr>
      <w:r w:rsidRPr="009102F4">
        <w:rPr>
          <w:b/>
          <w:sz w:val="24"/>
          <w:szCs w:val="26"/>
        </w:rPr>
        <w:t xml:space="preserve">Minutes </w:t>
      </w:r>
    </w:p>
    <w:p w:rsidR="009102F4" w:rsidRDefault="009102F4" w:rsidP="009102F4">
      <w:pPr>
        <w:spacing w:before="16" w:line="260" w:lineRule="exact"/>
        <w:rPr>
          <w:sz w:val="24"/>
          <w:szCs w:val="26"/>
        </w:rPr>
      </w:pPr>
    </w:p>
    <w:p w:rsidR="009102F4" w:rsidRDefault="009102F4" w:rsidP="009102F4">
      <w:pPr>
        <w:spacing w:before="16" w:line="260" w:lineRule="exact"/>
        <w:rPr>
          <w:sz w:val="24"/>
          <w:szCs w:val="26"/>
        </w:rPr>
      </w:pPr>
      <w:r w:rsidRPr="009102F4">
        <w:rPr>
          <w:sz w:val="24"/>
          <w:szCs w:val="26"/>
        </w:rPr>
        <w:t>Wes moved to approve</w:t>
      </w:r>
      <w:r>
        <w:rPr>
          <w:sz w:val="24"/>
          <w:szCs w:val="26"/>
        </w:rPr>
        <w:t xml:space="preserve"> the minutes of 10/24/202</w:t>
      </w:r>
      <w:r w:rsidR="0024558C">
        <w:rPr>
          <w:sz w:val="24"/>
          <w:szCs w:val="26"/>
        </w:rPr>
        <w:t>2</w:t>
      </w:r>
      <w:bookmarkStart w:id="0" w:name="_GoBack"/>
      <w:bookmarkEnd w:id="0"/>
      <w:r>
        <w:rPr>
          <w:sz w:val="24"/>
          <w:szCs w:val="26"/>
        </w:rPr>
        <w:t>. Gary seconded.</w:t>
      </w:r>
    </w:p>
    <w:p w:rsidR="009102F4" w:rsidRDefault="009102F4" w:rsidP="009102F4">
      <w:pPr>
        <w:spacing w:before="16" w:line="260" w:lineRule="exact"/>
        <w:rPr>
          <w:sz w:val="24"/>
          <w:szCs w:val="26"/>
        </w:rPr>
      </w:pPr>
    </w:p>
    <w:p w:rsidR="009102F4" w:rsidRDefault="009102F4" w:rsidP="009102F4">
      <w:pPr>
        <w:spacing w:before="16" w:line="260" w:lineRule="exact"/>
        <w:rPr>
          <w:sz w:val="24"/>
          <w:szCs w:val="26"/>
        </w:rPr>
      </w:pPr>
      <w:r>
        <w:rPr>
          <w:sz w:val="24"/>
          <w:szCs w:val="26"/>
        </w:rPr>
        <w:t>Roll Call vote</w:t>
      </w:r>
    </w:p>
    <w:p w:rsidR="009102F4" w:rsidRDefault="009102F4" w:rsidP="009102F4">
      <w:pPr>
        <w:spacing w:before="16" w:line="260" w:lineRule="exact"/>
        <w:rPr>
          <w:sz w:val="24"/>
          <w:szCs w:val="26"/>
        </w:rPr>
      </w:pPr>
      <w:r>
        <w:rPr>
          <w:sz w:val="24"/>
          <w:szCs w:val="26"/>
        </w:rPr>
        <w:t xml:space="preserve">W. Fowlks – yes, G. Kushner – yes  </w:t>
      </w:r>
    </w:p>
    <w:p w:rsidR="009102F4" w:rsidRPr="009102F4" w:rsidRDefault="009102F4" w:rsidP="009102F4">
      <w:pPr>
        <w:spacing w:before="16" w:line="260" w:lineRule="exact"/>
        <w:rPr>
          <w:sz w:val="24"/>
          <w:szCs w:val="26"/>
        </w:rPr>
      </w:pPr>
    </w:p>
    <w:p w:rsidR="00D5573D" w:rsidRDefault="009102F4">
      <w:pPr>
        <w:spacing w:before="16" w:line="260" w:lineRule="exact"/>
        <w:rPr>
          <w:sz w:val="24"/>
          <w:szCs w:val="26"/>
        </w:rPr>
      </w:pPr>
      <w:r w:rsidRPr="009102F4">
        <w:rPr>
          <w:sz w:val="24"/>
          <w:szCs w:val="26"/>
        </w:rPr>
        <w:t xml:space="preserve">The </w:t>
      </w:r>
      <w:r>
        <w:rPr>
          <w:sz w:val="24"/>
          <w:szCs w:val="26"/>
        </w:rPr>
        <w:t>minutes of 10/24/2022 were approved.</w:t>
      </w:r>
    </w:p>
    <w:p w:rsidR="009102F4" w:rsidRDefault="009102F4">
      <w:pPr>
        <w:spacing w:before="16" w:line="260" w:lineRule="exact"/>
        <w:rPr>
          <w:sz w:val="24"/>
          <w:szCs w:val="26"/>
        </w:rPr>
      </w:pPr>
    </w:p>
    <w:p w:rsidR="009102F4" w:rsidRPr="009102F4" w:rsidRDefault="009102F4" w:rsidP="009102F4">
      <w:pPr>
        <w:pStyle w:val="ListParagraph"/>
        <w:numPr>
          <w:ilvl w:val="0"/>
          <w:numId w:val="2"/>
        </w:numPr>
        <w:spacing w:before="70"/>
        <w:ind w:right="108"/>
        <w:rPr>
          <w:b/>
          <w:sz w:val="24"/>
          <w:szCs w:val="24"/>
        </w:rPr>
      </w:pPr>
      <w:r w:rsidRPr="009102F4">
        <w:rPr>
          <w:b/>
          <w:sz w:val="24"/>
          <w:szCs w:val="24"/>
        </w:rPr>
        <w:t>Update on Comcast Renewal</w:t>
      </w:r>
    </w:p>
    <w:p w:rsidR="00BE55E5" w:rsidRPr="00BE55E5" w:rsidRDefault="00BE55E5" w:rsidP="00BE55E5">
      <w:pPr>
        <w:rPr>
          <w:sz w:val="24"/>
        </w:rPr>
      </w:pPr>
    </w:p>
    <w:p w:rsidR="00BE55E5" w:rsidRDefault="00BE55E5" w:rsidP="00BE55E5">
      <w:pPr>
        <w:rPr>
          <w:sz w:val="24"/>
        </w:rPr>
      </w:pPr>
      <w:r w:rsidRPr="00BE55E5">
        <w:rPr>
          <w:sz w:val="24"/>
        </w:rPr>
        <w:t>The committee had a discussion on the current franchise agreement offer that was submitted by Comcast. The committee discussed the amount of grant funding that was presented in the agreement, and</w:t>
      </w:r>
      <w:r>
        <w:rPr>
          <w:sz w:val="24"/>
        </w:rPr>
        <w:t xml:space="preserve"> requested that Counselor </w:t>
      </w:r>
      <w:proofErr w:type="spellStart"/>
      <w:r>
        <w:rPr>
          <w:sz w:val="24"/>
        </w:rPr>
        <w:t>Hewig</w:t>
      </w:r>
      <w:proofErr w:type="spellEnd"/>
      <w:r>
        <w:rPr>
          <w:sz w:val="24"/>
        </w:rPr>
        <w:t xml:space="preserve"> to go back to the Comcast representative with a new offer. </w:t>
      </w:r>
    </w:p>
    <w:p w:rsidR="00BE55E5" w:rsidRDefault="00BE55E5" w:rsidP="00BE55E5">
      <w:pPr>
        <w:rPr>
          <w:sz w:val="24"/>
        </w:rPr>
      </w:pPr>
    </w:p>
    <w:p w:rsidR="00BE55E5" w:rsidRDefault="00BE55E5" w:rsidP="00BE55E5">
      <w:pPr>
        <w:rPr>
          <w:sz w:val="24"/>
        </w:rPr>
      </w:pPr>
      <w:r>
        <w:rPr>
          <w:sz w:val="24"/>
        </w:rPr>
        <w:t xml:space="preserve">The committee also discussed </w:t>
      </w:r>
      <w:r w:rsidR="00DA33F5">
        <w:rPr>
          <w:sz w:val="24"/>
        </w:rPr>
        <w:t>origination stations and the video drops for each of the municipal facilities in Town. Mark inquired about the possibility of the Town moving on from the modulators and implementing a hybrid public and education channel for the Town cable station.</w:t>
      </w:r>
    </w:p>
    <w:p w:rsidR="00DA33F5" w:rsidRDefault="00DA33F5" w:rsidP="00BE55E5">
      <w:pPr>
        <w:rPr>
          <w:sz w:val="24"/>
        </w:rPr>
      </w:pPr>
    </w:p>
    <w:p w:rsidR="00BE55E5" w:rsidRDefault="00DA33F5" w:rsidP="00DA33F5">
      <w:pPr>
        <w:rPr>
          <w:sz w:val="24"/>
        </w:rPr>
      </w:pPr>
      <w:r>
        <w:rPr>
          <w:sz w:val="24"/>
        </w:rPr>
        <w:t>The committee discussed the updated items that would like to be addressed in the next round of negotiations with Comcast to be included in the franchise agreement.</w:t>
      </w:r>
    </w:p>
    <w:p w:rsidR="00DA33F5" w:rsidRDefault="00DA33F5" w:rsidP="00DA33F5">
      <w:pPr>
        <w:rPr>
          <w:sz w:val="24"/>
        </w:rPr>
      </w:pPr>
    </w:p>
    <w:p w:rsidR="00DA33F5" w:rsidRPr="00BE55E5" w:rsidRDefault="00DA33F5" w:rsidP="00DA33F5">
      <w:pPr>
        <w:rPr>
          <w:sz w:val="24"/>
        </w:rPr>
      </w:pPr>
    </w:p>
    <w:p w:rsidR="00F94D4B" w:rsidRDefault="0015068C">
      <w:pPr>
        <w:ind w:left="480"/>
        <w:rPr>
          <w:sz w:val="24"/>
          <w:szCs w:val="24"/>
        </w:rPr>
      </w:pPr>
      <w:r>
        <w:rPr>
          <w:b/>
          <w:sz w:val="24"/>
          <w:szCs w:val="24"/>
        </w:rPr>
        <w:t>3.   Adjourn</w:t>
      </w:r>
      <w:r w:rsidR="00F834B2">
        <w:rPr>
          <w:b/>
          <w:sz w:val="24"/>
          <w:szCs w:val="24"/>
        </w:rPr>
        <w:t>ment</w:t>
      </w:r>
    </w:p>
    <w:p w:rsidR="00F94D4B" w:rsidRDefault="009102F4">
      <w:pPr>
        <w:ind w:left="840"/>
        <w:rPr>
          <w:sz w:val="24"/>
          <w:szCs w:val="24"/>
        </w:rPr>
      </w:pPr>
      <w:r>
        <w:rPr>
          <w:sz w:val="24"/>
          <w:szCs w:val="24"/>
        </w:rPr>
        <w:t>Wes</w:t>
      </w:r>
      <w:r w:rsidR="0015068C">
        <w:rPr>
          <w:sz w:val="24"/>
          <w:szCs w:val="24"/>
        </w:rPr>
        <w:t xml:space="preserve"> moved to adjourn</w:t>
      </w:r>
    </w:p>
    <w:p w:rsidR="00F94D4B" w:rsidRDefault="009102F4">
      <w:pPr>
        <w:ind w:left="840"/>
        <w:rPr>
          <w:sz w:val="24"/>
          <w:szCs w:val="24"/>
        </w:rPr>
      </w:pPr>
      <w:r>
        <w:rPr>
          <w:sz w:val="24"/>
          <w:szCs w:val="24"/>
        </w:rPr>
        <w:t xml:space="preserve">Gary </w:t>
      </w:r>
      <w:r w:rsidR="0015068C">
        <w:rPr>
          <w:sz w:val="24"/>
          <w:szCs w:val="24"/>
        </w:rPr>
        <w:t>seconded</w:t>
      </w:r>
    </w:p>
    <w:p w:rsidR="00F94D4B" w:rsidRDefault="0015068C">
      <w:pPr>
        <w:ind w:left="840"/>
        <w:rPr>
          <w:sz w:val="24"/>
          <w:szCs w:val="24"/>
        </w:rPr>
      </w:pPr>
      <w:r>
        <w:rPr>
          <w:sz w:val="24"/>
          <w:szCs w:val="24"/>
        </w:rPr>
        <w:t>Roll Call vote</w:t>
      </w:r>
    </w:p>
    <w:p w:rsidR="00F94D4B" w:rsidRDefault="0015068C">
      <w:pPr>
        <w:ind w:left="840"/>
        <w:rPr>
          <w:sz w:val="24"/>
          <w:szCs w:val="24"/>
        </w:rPr>
      </w:pPr>
      <w:r>
        <w:rPr>
          <w:sz w:val="24"/>
          <w:szCs w:val="24"/>
        </w:rPr>
        <w:t>Wes Fowlks – Yes,</w:t>
      </w:r>
      <w:r>
        <w:rPr>
          <w:spacing w:val="-1"/>
          <w:sz w:val="24"/>
          <w:szCs w:val="24"/>
        </w:rPr>
        <w:t xml:space="preserve"> </w:t>
      </w:r>
      <w:r w:rsidR="00F834B2">
        <w:rPr>
          <w:sz w:val="24"/>
          <w:szCs w:val="24"/>
        </w:rPr>
        <w:t>Gary Kushner</w:t>
      </w:r>
      <w:r>
        <w:rPr>
          <w:sz w:val="24"/>
          <w:szCs w:val="24"/>
        </w:rPr>
        <w:t xml:space="preserve">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Yes</w:t>
      </w:r>
    </w:p>
    <w:p w:rsidR="00F94D4B" w:rsidRDefault="00F94D4B">
      <w:pPr>
        <w:spacing w:before="16" w:line="260" w:lineRule="exact"/>
        <w:rPr>
          <w:sz w:val="26"/>
          <w:szCs w:val="26"/>
        </w:rPr>
      </w:pPr>
    </w:p>
    <w:p w:rsidR="00F94D4B" w:rsidRDefault="0015068C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F015A1">
        <w:rPr>
          <w:b/>
          <w:sz w:val="24"/>
          <w:szCs w:val="24"/>
          <w:u w:val="single" w:color="000000"/>
        </w:rPr>
        <w:t>2</w:t>
      </w:r>
      <w:r>
        <w:rPr>
          <w:b/>
          <w:sz w:val="24"/>
          <w:szCs w:val="24"/>
          <w:u w:val="single" w:color="000000"/>
        </w:rPr>
        <w:t>:</w:t>
      </w:r>
      <w:r w:rsidR="00F015A1">
        <w:rPr>
          <w:b/>
          <w:sz w:val="24"/>
          <w:szCs w:val="24"/>
          <w:u w:val="single" w:color="000000"/>
        </w:rPr>
        <w:t>3</w:t>
      </w:r>
      <w:r>
        <w:rPr>
          <w:b/>
          <w:sz w:val="24"/>
          <w:szCs w:val="24"/>
          <w:u w:val="single" w:color="000000"/>
        </w:rPr>
        <w:t>5</w:t>
      </w:r>
      <w:r>
        <w:rPr>
          <w:b/>
          <w:spacing w:val="-4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PM</w:t>
      </w:r>
    </w:p>
    <w:sectPr w:rsidR="00F94D4B" w:rsidSect="0015068C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1852"/>
    <w:multiLevelType w:val="hybridMultilevel"/>
    <w:tmpl w:val="80C23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3F6220"/>
    <w:multiLevelType w:val="multilevel"/>
    <w:tmpl w:val="4ACA8C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4B"/>
    <w:rsid w:val="00000449"/>
    <w:rsid w:val="0015068C"/>
    <w:rsid w:val="00192F3F"/>
    <w:rsid w:val="0020544C"/>
    <w:rsid w:val="0024558C"/>
    <w:rsid w:val="002D0E0E"/>
    <w:rsid w:val="002E31BC"/>
    <w:rsid w:val="00840EEA"/>
    <w:rsid w:val="009102F4"/>
    <w:rsid w:val="00922035"/>
    <w:rsid w:val="009D0E44"/>
    <w:rsid w:val="00BC7098"/>
    <w:rsid w:val="00BE55E5"/>
    <w:rsid w:val="00C2211A"/>
    <w:rsid w:val="00D5573D"/>
    <w:rsid w:val="00DA33F5"/>
    <w:rsid w:val="00F015A1"/>
    <w:rsid w:val="00F834B2"/>
    <w:rsid w:val="00F9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DF20"/>
  <w15:docId w15:val="{95D7EDA2-0E79-47FD-9ECE-1D17A8D7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5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Boxborough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Rajon Hudson</dc:creator>
  <cp:lastModifiedBy>Rajon Hudson</cp:lastModifiedBy>
  <cp:revision>4</cp:revision>
  <dcterms:created xsi:type="dcterms:W3CDTF">2024-03-08T17:13:00Z</dcterms:created>
  <dcterms:modified xsi:type="dcterms:W3CDTF">2024-03-08T17:14:00Z</dcterms:modified>
</cp:coreProperties>
</file>